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3E" w:rsidRPr="00C0733E" w:rsidRDefault="00C0733E" w:rsidP="00C0733E">
      <w:pPr>
        <w:spacing w:line="480" w:lineRule="atLeast"/>
        <w:jc w:val="center"/>
        <w:rPr>
          <w:rFonts w:ascii="Tahoma" w:eastAsia="Times New Roman" w:hAnsi="Tahoma" w:cs="Tahoma"/>
          <w:color w:val="008FE9"/>
          <w:sz w:val="45"/>
          <w:szCs w:val="45"/>
          <w:lang w:eastAsia="ru-RU"/>
        </w:rPr>
      </w:pPr>
      <w:r w:rsidRPr="00C0733E">
        <w:rPr>
          <w:rFonts w:ascii="Tahoma" w:eastAsia="Times New Roman" w:hAnsi="Tahoma" w:cs="Tahoma"/>
          <w:color w:val="008FE9"/>
          <w:sz w:val="45"/>
          <w:szCs w:val="45"/>
          <w:lang w:eastAsia="ru-RU"/>
        </w:rPr>
        <w:t>Численность обучающихся</w:t>
      </w: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общая численность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C51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88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</w:t>
      </w:r>
      <w:r w:rsidR="00AC51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88</w:t>
      </w:r>
      <w:bookmarkStart w:id="0" w:name="_GoBack"/>
      <w:bookmarkEnd w:id="0"/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бюджетов субъектов Российской Федерации (в том числе с выделением численности обучающихся, являющихся иностранными гражданами)- 0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местных бюджетов (в том числе с выделением численности обучающихся, являющихся иностранными гражданами)- 0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гражданами)-0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численность обучающихся, являющихся иностранными гражданами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- 0</w:t>
      </w:r>
    </w:p>
    <w:p w:rsidR="0051343B" w:rsidRPr="00C0733E" w:rsidRDefault="005134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C9192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91922" w:rsidRDefault="00C655E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9192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91922" w:rsidRDefault="00C655E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Сертификат</w:t>
            </w:r>
          </w:p>
        </w:tc>
        <w:tc>
          <w:tcPr>
            <w:tcW w:w="0" w:type="auto"/>
          </w:tcPr>
          <w:p w:rsidR="00C91922" w:rsidRDefault="00C655E7">
            <w:r>
              <w:t>710858474967985478426001373498448859431888587538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Владелец</w:t>
            </w:r>
          </w:p>
        </w:tc>
        <w:tc>
          <w:tcPr>
            <w:tcW w:w="0" w:type="auto"/>
          </w:tcPr>
          <w:p w:rsidR="00C91922" w:rsidRDefault="00C655E7">
            <w:r>
              <w:t xml:space="preserve"> Еременко  Варвара  Николаевна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Действителен</w:t>
            </w:r>
          </w:p>
        </w:tc>
        <w:tc>
          <w:tcPr>
            <w:tcW w:w="0" w:type="auto"/>
          </w:tcPr>
          <w:p w:rsidR="00C91922" w:rsidRDefault="00C655E7">
            <w:r>
              <w:t>С 11.10.2022 по 11.10.2023</w:t>
            </w:r>
          </w:p>
        </w:tc>
      </w:tr>
    </w:tbl>
    <w:p w:rsidR="00C655E7" w:rsidRDefault="00C655E7"/>
    <w:sectPr w:rsidR="00C655E7" w:rsidSect="00C0733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FF0CC8"/>
    <w:multiLevelType w:val="hybridMultilevel"/>
    <w:tmpl w:val="2BF601AE"/>
    <w:lvl w:ilvl="0" w:tplc="90756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26D4"/>
    <w:multiLevelType w:val="hybridMultilevel"/>
    <w:tmpl w:val="7E3C57E6"/>
    <w:lvl w:ilvl="0" w:tplc="96124463">
      <w:start w:val="1"/>
      <w:numFmt w:val="decimal"/>
      <w:lvlText w:val="%1."/>
      <w:lvlJc w:val="left"/>
      <w:pPr>
        <w:ind w:left="720" w:hanging="360"/>
      </w:pPr>
    </w:lvl>
    <w:lvl w:ilvl="1" w:tplc="96124463" w:tentative="1">
      <w:start w:val="1"/>
      <w:numFmt w:val="lowerLetter"/>
      <w:lvlText w:val="%2."/>
      <w:lvlJc w:val="left"/>
      <w:pPr>
        <w:ind w:left="1440" w:hanging="360"/>
      </w:pPr>
    </w:lvl>
    <w:lvl w:ilvl="2" w:tplc="96124463" w:tentative="1">
      <w:start w:val="1"/>
      <w:numFmt w:val="lowerRoman"/>
      <w:lvlText w:val="%3."/>
      <w:lvlJc w:val="right"/>
      <w:pPr>
        <w:ind w:left="2160" w:hanging="180"/>
      </w:pPr>
    </w:lvl>
    <w:lvl w:ilvl="3" w:tplc="96124463" w:tentative="1">
      <w:start w:val="1"/>
      <w:numFmt w:val="decimal"/>
      <w:lvlText w:val="%4."/>
      <w:lvlJc w:val="left"/>
      <w:pPr>
        <w:ind w:left="2880" w:hanging="360"/>
      </w:pPr>
    </w:lvl>
    <w:lvl w:ilvl="4" w:tplc="96124463" w:tentative="1">
      <w:start w:val="1"/>
      <w:numFmt w:val="lowerLetter"/>
      <w:lvlText w:val="%5."/>
      <w:lvlJc w:val="left"/>
      <w:pPr>
        <w:ind w:left="3600" w:hanging="360"/>
      </w:pPr>
    </w:lvl>
    <w:lvl w:ilvl="5" w:tplc="96124463" w:tentative="1">
      <w:start w:val="1"/>
      <w:numFmt w:val="lowerRoman"/>
      <w:lvlText w:val="%6."/>
      <w:lvlJc w:val="right"/>
      <w:pPr>
        <w:ind w:left="4320" w:hanging="180"/>
      </w:pPr>
    </w:lvl>
    <w:lvl w:ilvl="6" w:tplc="96124463" w:tentative="1">
      <w:start w:val="1"/>
      <w:numFmt w:val="decimal"/>
      <w:lvlText w:val="%7."/>
      <w:lvlJc w:val="left"/>
      <w:pPr>
        <w:ind w:left="5040" w:hanging="360"/>
      </w:pPr>
    </w:lvl>
    <w:lvl w:ilvl="7" w:tplc="96124463" w:tentative="1">
      <w:start w:val="1"/>
      <w:numFmt w:val="lowerLetter"/>
      <w:lvlText w:val="%8."/>
      <w:lvlJc w:val="left"/>
      <w:pPr>
        <w:ind w:left="5760" w:hanging="360"/>
      </w:pPr>
    </w:lvl>
    <w:lvl w:ilvl="8" w:tplc="96124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0"/>
    <w:rsid w:val="00037C80"/>
    <w:rsid w:val="0009511C"/>
    <w:rsid w:val="002B692F"/>
    <w:rsid w:val="002D0953"/>
    <w:rsid w:val="003B443A"/>
    <w:rsid w:val="00476430"/>
    <w:rsid w:val="004777CA"/>
    <w:rsid w:val="0051343B"/>
    <w:rsid w:val="00740F0C"/>
    <w:rsid w:val="00830B4C"/>
    <w:rsid w:val="00A80D2E"/>
    <w:rsid w:val="00AA12C0"/>
    <w:rsid w:val="00AC511A"/>
    <w:rsid w:val="00B05642"/>
    <w:rsid w:val="00B4701A"/>
    <w:rsid w:val="00BD5EB0"/>
    <w:rsid w:val="00C0733E"/>
    <w:rsid w:val="00C655E7"/>
    <w:rsid w:val="00C91922"/>
    <w:rsid w:val="00CD0B57"/>
    <w:rsid w:val="00D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E0D"/>
  <w15:chartTrackingRefBased/>
  <w15:docId w15:val="{37DCA1BD-C46F-4A5B-99E6-9F8CDB1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69707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2024-09-20T07:23:00Z</dcterms:created>
  <dcterms:modified xsi:type="dcterms:W3CDTF">2024-09-23T11:20:00Z</dcterms:modified>
</cp:coreProperties>
</file>